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14" w:rsidRDefault="008358FD">
      <w:r>
        <w:rPr>
          <w:b/>
          <w:noProof/>
          <w:sz w:val="36"/>
          <w:szCs w:val="36"/>
        </w:rPr>
        <w:drawing>
          <wp:anchor distT="0" distB="0" distL="114300" distR="114300" simplePos="0" relativeHeight="251659264" behindDoc="0" locked="0" layoutInCell="1" allowOverlap="1" wp14:anchorId="3C1647AC" wp14:editId="3DC85A64">
            <wp:simplePos x="0" y="0"/>
            <wp:positionH relativeFrom="column">
              <wp:posOffset>-485775</wp:posOffset>
            </wp:positionH>
            <wp:positionV relativeFrom="page">
              <wp:posOffset>209550</wp:posOffset>
            </wp:positionV>
            <wp:extent cx="10839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bu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945" cy="1143000"/>
                    </a:xfrm>
                    <a:prstGeom prst="rect">
                      <a:avLst/>
                    </a:prstGeom>
                  </pic:spPr>
                </pic:pic>
              </a:graphicData>
            </a:graphic>
            <wp14:sizeRelH relativeFrom="margin">
              <wp14:pctWidth>0</wp14:pctWidth>
            </wp14:sizeRelH>
            <wp14:sizeRelV relativeFrom="margin">
              <wp14:pctHeight>0</wp14:pctHeight>
            </wp14:sizeRelV>
          </wp:anchor>
        </w:drawing>
      </w:r>
    </w:p>
    <w:p w:rsidR="003D6014" w:rsidRDefault="003D6014"/>
    <w:p w:rsidR="003D6014" w:rsidRDefault="003D6014"/>
    <w:p w:rsidR="003D6014" w:rsidRDefault="003D6014" w:rsidP="003D6014">
      <w:pPr>
        <w:jc w:val="center"/>
        <w:rPr>
          <w:rFonts w:ascii="Times New Roman" w:hAnsi="Times New Roman" w:cs="Times New Roman"/>
          <w:b/>
          <w:sz w:val="36"/>
        </w:rPr>
      </w:pPr>
      <w:r w:rsidRPr="00163EE1">
        <w:rPr>
          <w:rFonts w:ascii="Times New Roman" w:hAnsi="Times New Roman" w:cs="Times New Roman"/>
          <w:b/>
          <w:sz w:val="36"/>
        </w:rPr>
        <w:t>Special Education Field Trip Approval Procedures</w:t>
      </w:r>
      <w:r>
        <w:rPr>
          <w:rFonts w:ascii="Times New Roman" w:hAnsi="Times New Roman" w:cs="Times New Roman"/>
          <w:sz w:val="36"/>
        </w:rPr>
        <w:br/>
      </w:r>
      <w:r w:rsidRPr="00163EE1">
        <w:rPr>
          <w:rFonts w:ascii="Times New Roman" w:hAnsi="Times New Roman" w:cs="Times New Roman"/>
          <w:b/>
          <w:sz w:val="36"/>
        </w:rPr>
        <w:t>Updated 02/10/2017</w:t>
      </w:r>
    </w:p>
    <w:p w:rsidR="003D6014" w:rsidRPr="00C56383" w:rsidRDefault="003D6014" w:rsidP="003D6014">
      <w:pPr>
        <w:jc w:val="center"/>
        <w:rPr>
          <w:rFonts w:ascii="Times New Roman" w:hAnsi="Times New Roman" w:cs="Times New Roman"/>
          <w:sz w:val="36"/>
        </w:rPr>
      </w:pPr>
    </w:p>
    <w:p w:rsidR="003D6014" w:rsidRDefault="003D6014" w:rsidP="003D6014">
      <w:pPr>
        <w:pStyle w:val="ListParagraph"/>
        <w:numPr>
          <w:ilvl w:val="0"/>
          <w:numId w:val="1"/>
        </w:numPr>
        <w:spacing w:line="240" w:lineRule="auto"/>
        <w:rPr>
          <w:rFonts w:ascii="Times New Roman" w:hAnsi="Times New Roman" w:cs="Times New Roman"/>
          <w:sz w:val="32"/>
        </w:rPr>
      </w:pPr>
      <w:r w:rsidRPr="00C56383">
        <w:rPr>
          <w:rFonts w:ascii="Times New Roman" w:hAnsi="Times New Roman" w:cs="Times New Roman"/>
          <w:sz w:val="32"/>
        </w:rPr>
        <w:t>Fully complete all sections of the field trip form.</w:t>
      </w:r>
    </w:p>
    <w:p w:rsidR="003D6014" w:rsidRPr="00C56383" w:rsidRDefault="003D6014" w:rsidP="003D6014">
      <w:pPr>
        <w:pStyle w:val="ListParagraph"/>
        <w:spacing w:after="120" w:line="240" w:lineRule="auto"/>
        <w:rPr>
          <w:rFonts w:ascii="Times New Roman" w:hAnsi="Times New Roman" w:cs="Times New Roman"/>
          <w:sz w:val="32"/>
        </w:rPr>
      </w:pPr>
    </w:p>
    <w:p w:rsidR="003D6014" w:rsidRDefault="003D6014" w:rsidP="003D6014">
      <w:pPr>
        <w:pStyle w:val="ListParagraph"/>
        <w:numPr>
          <w:ilvl w:val="0"/>
          <w:numId w:val="1"/>
        </w:numPr>
        <w:spacing w:line="240" w:lineRule="auto"/>
        <w:rPr>
          <w:rFonts w:ascii="Times New Roman" w:hAnsi="Times New Roman" w:cs="Times New Roman"/>
          <w:sz w:val="32"/>
        </w:rPr>
      </w:pPr>
      <w:r w:rsidRPr="00C56383">
        <w:rPr>
          <w:rFonts w:ascii="Times New Roman" w:hAnsi="Times New Roman" w:cs="Times New Roman"/>
          <w:sz w:val="32"/>
        </w:rPr>
        <w:t xml:space="preserve">Principal reviews, approves, and signs the field trip form. He/she logs the information onto to the school’s field trip summary form. </w:t>
      </w:r>
    </w:p>
    <w:p w:rsidR="003D6014" w:rsidRPr="00163EE1" w:rsidRDefault="003D6014" w:rsidP="003D6014">
      <w:pPr>
        <w:pStyle w:val="ListParagraph"/>
        <w:spacing w:after="120" w:line="240" w:lineRule="auto"/>
        <w:rPr>
          <w:rFonts w:ascii="Times New Roman" w:hAnsi="Times New Roman" w:cs="Times New Roman"/>
          <w:sz w:val="32"/>
        </w:rPr>
      </w:pPr>
    </w:p>
    <w:p w:rsidR="003D6014" w:rsidRDefault="003D6014" w:rsidP="003D6014">
      <w:pPr>
        <w:pStyle w:val="ListParagraph"/>
        <w:numPr>
          <w:ilvl w:val="0"/>
          <w:numId w:val="1"/>
        </w:numPr>
        <w:spacing w:line="240" w:lineRule="auto"/>
        <w:rPr>
          <w:rFonts w:ascii="Times New Roman" w:hAnsi="Times New Roman" w:cs="Times New Roman"/>
          <w:sz w:val="32"/>
        </w:rPr>
      </w:pPr>
      <w:r w:rsidRPr="00C56383">
        <w:rPr>
          <w:rFonts w:ascii="Times New Roman" w:hAnsi="Times New Roman" w:cs="Times New Roman"/>
          <w:sz w:val="32"/>
        </w:rPr>
        <w:t>Make a copy of the form for your records</w:t>
      </w:r>
      <w:r>
        <w:rPr>
          <w:rFonts w:ascii="Times New Roman" w:hAnsi="Times New Roman" w:cs="Times New Roman"/>
          <w:sz w:val="32"/>
        </w:rPr>
        <w:t>.</w:t>
      </w:r>
    </w:p>
    <w:p w:rsidR="003D6014" w:rsidRPr="00163EE1" w:rsidRDefault="003D6014" w:rsidP="003D6014">
      <w:pPr>
        <w:pStyle w:val="ListParagraph"/>
        <w:spacing w:line="240" w:lineRule="auto"/>
        <w:rPr>
          <w:rFonts w:ascii="Times New Roman" w:hAnsi="Times New Roman" w:cs="Times New Roman"/>
          <w:sz w:val="32"/>
        </w:rPr>
      </w:pPr>
    </w:p>
    <w:p w:rsidR="003D6014" w:rsidRDefault="003D6014" w:rsidP="003D6014">
      <w:pPr>
        <w:pStyle w:val="ListParagraph"/>
        <w:numPr>
          <w:ilvl w:val="0"/>
          <w:numId w:val="1"/>
        </w:numPr>
        <w:spacing w:line="240" w:lineRule="auto"/>
        <w:rPr>
          <w:rFonts w:ascii="Times New Roman" w:hAnsi="Times New Roman" w:cs="Times New Roman"/>
          <w:sz w:val="32"/>
        </w:rPr>
      </w:pPr>
      <w:r w:rsidRPr="00C56383">
        <w:rPr>
          <w:rFonts w:ascii="Times New Roman" w:hAnsi="Times New Roman" w:cs="Times New Roman"/>
          <w:sz w:val="32"/>
        </w:rPr>
        <w:t xml:space="preserve">Submit Field trip request form to Emily Winston, SpEd Department Secretary.  Form will be reviewed, approved and signed by the SpEd Coordinator (if Preschool and Self Contained) and Supervisor of Special Services. </w:t>
      </w:r>
    </w:p>
    <w:p w:rsidR="003D6014" w:rsidRPr="00163EE1" w:rsidRDefault="003D6014" w:rsidP="003D6014">
      <w:pPr>
        <w:pStyle w:val="ListParagraph"/>
        <w:spacing w:line="240" w:lineRule="auto"/>
        <w:rPr>
          <w:rFonts w:ascii="Times New Roman" w:hAnsi="Times New Roman" w:cs="Times New Roman"/>
          <w:sz w:val="32"/>
        </w:rPr>
      </w:pPr>
    </w:p>
    <w:p w:rsidR="003D6014" w:rsidRDefault="003D6014" w:rsidP="003D6014">
      <w:pPr>
        <w:pStyle w:val="ListParagraph"/>
        <w:numPr>
          <w:ilvl w:val="0"/>
          <w:numId w:val="1"/>
        </w:numPr>
        <w:spacing w:line="240" w:lineRule="auto"/>
        <w:rPr>
          <w:rFonts w:ascii="Times New Roman" w:hAnsi="Times New Roman" w:cs="Times New Roman"/>
          <w:sz w:val="32"/>
        </w:rPr>
      </w:pPr>
      <w:r w:rsidRPr="00C56383">
        <w:rPr>
          <w:rFonts w:ascii="Times New Roman" w:hAnsi="Times New Roman" w:cs="Times New Roman"/>
          <w:sz w:val="32"/>
        </w:rPr>
        <w:t xml:space="preserve"> Signed form will be faxed to the Central Office and to your school. </w:t>
      </w:r>
    </w:p>
    <w:p w:rsidR="003D6014" w:rsidRPr="00163EE1" w:rsidRDefault="003D6014" w:rsidP="003D6014">
      <w:pPr>
        <w:pStyle w:val="ListParagraph"/>
        <w:spacing w:line="240" w:lineRule="auto"/>
        <w:rPr>
          <w:rFonts w:ascii="Times New Roman" w:hAnsi="Times New Roman" w:cs="Times New Roman"/>
          <w:sz w:val="32"/>
        </w:rPr>
      </w:pPr>
    </w:p>
    <w:p w:rsidR="003D6014" w:rsidRPr="00C56383" w:rsidRDefault="003D6014" w:rsidP="003D6014">
      <w:pPr>
        <w:pStyle w:val="ListParagraph"/>
        <w:numPr>
          <w:ilvl w:val="0"/>
          <w:numId w:val="1"/>
        </w:numPr>
        <w:spacing w:line="240" w:lineRule="auto"/>
        <w:rPr>
          <w:rFonts w:ascii="Times New Roman" w:hAnsi="Times New Roman" w:cs="Times New Roman"/>
          <w:sz w:val="32"/>
        </w:rPr>
      </w:pPr>
      <w:r w:rsidRPr="00C56383">
        <w:rPr>
          <w:rFonts w:ascii="Times New Roman" w:hAnsi="Times New Roman" w:cs="Times New Roman"/>
          <w:sz w:val="32"/>
        </w:rPr>
        <w:t xml:space="preserve">Once the school board has approved the trip/activity </w:t>
      </w:r>
      <w:r w:rsidRPr="00C56383">
        <w:rPr>
          <w:rFonts w:ascii="Times New Roman" w:hAnsi="Times New Roman" w:cs="Times New Roman"/>
          <w:i/>
          <w:sz w:val="32"/>
        </w:rPr>
        <w:t>(During the School Board Meeting scheduled every first Tuesday of each month),</w:t>
      </w:r>
      <w:r w:rsidRPr="00C56383">
        <w:rPr>
          <w:rFonts w:ascii="Times New Roman" w:hAnsi="Times New Roman" w:cs="Times New Roman"/>
          <w:sz w:val="32"/>
        </w:rPr>
        <w:t xml:space="preserve"> contact the Transportation Department to request for a bus. </w:t>
      </w:r>
    </w:p>
    <w:p w:rsidR="003D6014" w:rsidRDefault="003D6014" w:rsidP="003D6014">
      <w:pPr>
        <w:rPr>
          <w:rFonts w:ascii="Times New Roman" w:hAnsi="Times New Roman" w:cs="Times New Roman"/>
          <w:b/>
          <w:sz w:val="32"/>
        </w:rPr>
      </w:pPr>
      <w:r w:rsidRPr="00C60B02">
        <w:rPr>
          <w:rFonts w:ascii="Times New Roman" w:hAnsi="Times New Roman" w:cs="Times New Roman"/>
          <w:b/>
          <w:sz w:val="32"/>
        </w:rPr>
        <w:t xml:space="preserve">Note:  </w:t>
      </w:r>
    </w:p>
    <w:p w:rsidR="00C60B02" w:rsidRPr="00C60B02" w:rsidRDefault="00C60B02" w:rsidP="003D6014">
      <w:pPr>
        <w:rPr>
          <w:rFonts w:ascii="Times New Roman" w:hAnsi="Times New Roman" w:cs="Times New Roman"/>
          <w:b/>
          <w:sz w:val="32"/>
        </w:rPr>
      </w:pPr>
      <w:bookmarkStart w:id="0" w:name="_GoBack"/>
      <w:bookmarkEnd w:id="0"/>
    </w:p>
    <w:p w:rsidR="003D6014" w:rsidRDefault="003D6014" w:rsidP="003D6014">
      <w:pPr>
        <w:jc w:val="center"/>
        <w:rPr>
          <w:rFonts w:ascii="Times New Roman" w:hAnsi="Times New Roman" w:cs="Times New Roman"/>
          <w:sz w:val="32"/>
        </w:rPr>
      </w:pPr>
      <w:r>
        <w:rPr>
          <w:rFonts w:ascii="Times New Roman" w:hAnsi="Times New Roman" w:cs="Times New Roman"/>
          <w:sz w:val="32"/>
        </w:rPr>
        <w:t>* Please DO NOT send a copy of the field trip form to the Central Office!  The SpEd Department will do this for you.</w:t>
      </w:r>
    </w:p>
    <w:p w:rsidR="003D6014" w:rsidRDefault="003D6014" w:rsidP="003D6014">
      <w:pPr>
        <w:jc w:val="center"/>
        <w:rPr>
          <w:rFonts w:ascii="Times New Roman" w:hAnsi="Times New Roman" w:cs="Times New Roman"/>
          <w:sz w:val="32"/>
        </w:rPr>
      </w:pPr>
    </w:p>
    <w:p w:rsidR="003D6014" w:rsidRDefault="003D6014" w:rsidP="003D6014">
      <w:pPr>
        <w:rPr>
          <w:rFonts w:ascii="Times New Roman" w:hAnsi="Times New Roman" w:cs="Times New Roman"/>
          <w:sz w:val="32"/>
        </w:rPr>
      </w:pPr>
      <w:r>
        <w:rPr>
          <w:rFonts w:ascii="Times New Roman" w:hAnsi="Times New Roman" w:cs="Times New Roman"/>
          <w:sz w:val="32"/>
        </w:rPr>
        <w:t xml:space="preserve">   * Comply with the due dates below:</w:t>
      </w:r>
    </w:p>
    <w:p w:rsidR="003D6014" w:rsidRDefault="003D6014" w:rsidP="003D6014">
      <w:pPr>
        <w:rPr>
          <w:rFonts w:ascii="Times New Roman" w:hAnsi="Times New Roman" w:cs="Times New Roman"/>
          <w:sz w:val="32"/>
        </w:rPr>
      </w:pPr>
    </w:p>
    <w:tbl>
      <w:tblPr>
        <w:tblStyle w:val="TableGrid"/>
        <w:tblW w:w="4720" w:type="pct"/>
        <w:tblInd w:w="288" w:type="dxa"/>
        <w:tblLook w:val="04A0" w:firstRow="1" w:lastRow="0" w:firstColumn="1" w:lastColumn="0" w:noHBand="0" w:noVBand="1"/>
      </w:tblPr>
      <w:tblGrid>
        <w:gridCol w:w="3783"/>
        <w:gridCol w:w="5723"/>
      </w:tblGrid>
      <w:tr w:rsidR="003D6014" w:rsidTr="00716C29">
        <w:tc>
          <w:tcPr>
            <w:tcW w:w="1990" w:type="pct"/>
          </w:tcPr>
          <w:p w:rsidR="003D6014" w:rsidRDefault="003D6014" w:rsidP="00716C29">
            <w:pPr>
              <w:jc w:val="center"/>
              <w:rPr>
                <w:rFonts w:ascii="Times New Roman" w:hAnsi="Times New Roman" w:cs="Times New Roman"/>
                <w:sz w:val="32"/>
              </w:rPr>
            </w:pPr>
            <w:r>
              <w:rPr>
                <w:rFonts w:ascii="Times New Roman" w:hAnsi="Times New Roman" w:cs="Times New Roman"/>
                <w:sz w:val="32"/>
              </w:rPr>
              <w:t>TRIP DATES</w:t>
            </w:r>
          </w:p>
        </w:tc>
        <w:tc>
          <w:tcPr>
            <w:tcW w:w="3010" w:type="pct"/>
          </w:tcPr>
          <w:p w:rsidR="003D6014" w:rsidRDefault="003D6014" w:rsidP="00716C29">
            <w:pPr>
              <w:jc w:val="center"/>
              <w:rPr>
                <w:rFonts w:ascii="Times New Roman" w:hAnsi="Times New Roman" w:cs="Times New Roman"/>
                <w:sz w:val="32"/>
              </w:rPr>
            </w:pPr>
            <w:r>
              <w:rPr>
                <w:rFonts w:ascii="Times New Roman" w:hAnsi="Times New Roman" w:cs="Times New Roman"/>
                <w:sz w:val="32"/>
              </w:rPr>
              <w:t>Forms MUST be turned in on or before</w:t>
            </w:r>
          </w:p>
        </w:tc>
      </w:tr>
      <w:tr w:rsidR="003D6014" w:rsidTr="00716C29">
        <w:tc>
          <w:tcPr>
            <w:tcW w:w="1990" w:type="pct"/>
          </w:tcPr>
          <w:p w:rsidR="003D6014" w:rsidRDefault="003D6014" w:rsidP="00716C29">
            <w:pPr>
              <w:rPr>
                <w:rFonts w:ascii="Times New Roman" w:hAnsi="Times New Roman" w:cs="Times New Roman"/>
                <w:sz w:val="32"/>
              </w:rPr>
            </w:pPr>
            <w:r>
              <w:rPr>
                <w:rFonts w:ascii="Times New Roman" w:hAnsi="Times New Roman" w:cs="Times New Roman"/>
                <w:sz w:val="32"/>
              </w:rPr>
              <w:t>March 20</w:t>
            </w:r>
            <w:r w:rsidRPr="00C56383">
              <w:rPr>
                <w:rFonts w:ascii="Times New Roman" w:hAnsi="Times New Roman" w:cs="Times New Roman"/>
                <w:sz w:val="32"/>
                <w:vertAlign w:val="superscript"/>
              </w:rPr>
              <w:t>th</w:t>
            </w:r>
            <w:r>
              <w:rPr>
                <w:rFonts w:ascii="Times New Roman" w:hAnsi="Times New Roman" w:cs="Times New Roman"/>
                <w:sz w:val="32"/>
              </w:rPr>
              <w:t xml:space="preserve"> – April 7</w:t>
            </w:r>
            <w:r w:rsidRPr="00C56383">
              <w:rPr>
                <w:rFonts w:ascii="Times New Roman" w:hAnsi="Times New Roman" w:cs="Times New Roman"/>
                <w:sz w:val="32"/>
                <w:vertAlign w:val="superscript"/>
              </w:rPr>
              <w:t>th</w:t>
            </w:r>
            <w:r>
              <w:rPr>
                <w:rFonts w:ascii="Times New Roman" w:hAnsi="Times New Roman" w:cs="Times New Roman"/>
                <w:sz w:val="32"/>
              </w:rPr>
              <w:t xml:space="preserve"> </w:t>
            </w:r>
          </w:p>
        </w:tc>
        <w:tc>
          <w:tcPr>
            <w:tcW w:w="3010" w:type="pct"/>
          </w:tcPr>
          <w:p w:rsidR="003D6014" w:rsidRDefault="003D6014" w:rsidP="00716C29">
            <w:pPr>
              <w:jc w:val="center"/>
              <w:rPr>
                <w:rFonts w:ascii="Times New Roman" w:hAnsi="Times New Roman" w:cs="Times New Roman"/>
                <w:sz w:val="32"/>
              </w:rPr>
            </w:pPr>
            <w:r>
              <w:rPr>
                <w:rFonts w:ascii="Times New Roman" w:hAnsi="Times New Roman" w:cs="Times New Roman"/>
                <w:sz w:val="32"/>
              </w:rPr>
              <w:t>February 27</w:t>
            </w:r>
            <w:r w:rsidRPr="006275FE">
              <w:rPr>
                <w:rFonts w:ascii="Times New Roman" w:hAnsi="Times New Roman" w:cs="Times New Roman"/>
                <w:sz w:val="32"/>
                <w:vertAlign w:val="superscript"/>
              </w:rPr>
              <w:t>th</w:t>
            </w:r>
            <w:r>
              <w:rPr>
                <w:rFonts w:ascii="Times New Roman" w:hAnsi="Times New Roman" w:cs="Times New Roman"/>
                <w:sz w:val="32"/>
              </w:rPr>
              <w:t xml:space="preserve"> </w:t>
            </w:r>
          </w:p>
        </w:tc>
      </w:tr>
      <w:tr w:rsidR="003D6014" w:rsidTr="00716C29">
        <w:tc>
          <w:tcPr>
            <w:tcW w:w="1990" w:type="pct"/>
          </w:tcPr>
          <w:p w:rsidR="003D6014" w:rsidRDefault="003D6014" w:rsidP="00716C29">
            <w:pPr>
              <w:rPr>
                <w:rFonts w:ascii="Times New Roman" w:hAnsi="Times New Roman" w:cs="Times New Roman"/>
                <w:sz w:val="32"/>
              </w:rPr>
            </w:pPr>
            <w:r>
              <w:rPr>
                <w:rFonts w:ascii="Times New Roman" w:hAnsi="Times New Roman" w:cs="Times New Roman"/>
                <w:sz w:val="32"/>
              </w:rPr>
              <w:t>April 10</w:t>
            </w:r>
            <w:r w:rsidRPr="00C56383">
              <w:rPr>
                <w:rFonts w:ascii="Times New Roman" w:hAnsi="Times New Roman" w:cs="Times New Roman"/>
                <w:sz w:val="32"/>
                <w:vertAlign w:val="superscript"/>
              </w:rPr>
              <w:t>th</w:t>
            </w:r>
            <w:r>
              <w:rPr>
                <w:rFonts w:ascii="Times New Roman" w:hAnsi="Times New Roman" w:cs="Times New Roman"/>
                <w:sz w:val="32"/>
              </w:rPr>
              <w:t xml:space="preserve"> – May 5</w:t>
            </w:r>
            <w:r w:rsidRPr="00C56383">
              <w:rPr>
                <w:rFonts w:ascii="Times New Roman" w:hAnsi="Times New Roman" w:cs="Times New Roman"/>
                <w:sz w:val="32"/>
                <w:vertAlign w:val="superscript"/>
              </w:rPr>
              <w:t>th</w:t>
            </w:r>
            <w:r>
              <w:rPr>
                <w:rFonts w:ascii="Times New Roman" w:hAnsi="Times New Roman" w:cs="Times New Roman"/>
                <w:sz w:val="32"/>
              </w:rPr>
              <w:t xml:space="preserve"> </w:t>
            </w:r>
          </w:p>
        </w:tc>
        <w:tc>
          <w:tcPr>
            <w:tcW w:w="3010" w:type="pct"/>
          </w:tcPr>
          <w:p w:rsidR="003D6014" w:rsidRDefault="003D6014" w:rsidP="00716C29">
            <w:pPr>
              <w:jc w:val="center"/>
              <w:rPr>
                <w:rFonts w:ascii="Times New Roman" w:hAnsi="Times New Roman" w:cs="Times New Roman"/>
                <w:sz w:val="32"/>
              </w:rPr>
            </w:pPr>
            <w:r>
              <w:rPr>
                <w:rFonts w:ascii="Times New Roman" w:hAnsi="Times New Roman" w:cs="Times New Roman"/>
                <w:sz w:val="32"/>
              </w:rPr>
              <w:t>March 27</w:t>
            </w:r>
            <w:r w:rsidRPr="006275FE">
              <w:rPr>
                <w:rFonts w:ascii="Times New Roman" w:hAnsi="Times New Roman" w:cs="Times New Roman"/>
                <w:sz w:val="32"/>
                <w:vertAlign w:val="superscript"/>
              </w:rPr>
              <w:t>th</w:t>
            </w:r>
            <w:r>
              <w:rPr>
                <w:rFonts w:ascii="Times New Roman" w:hAnsi="Times New Roman" w:cs="Times New Roman"/>
                <w:sz w:val="32"/>
              </w:rPr>
              <w:t xml:space="preserve"> </w:t>
            </w:r>
          </w:p>
        </w:tc>
      </w:tr>
      <w:tr w:rsidR="003D6014" w:rsidTr="00716C29">
        <w:tc>
          <w:tcPr>
            <w:tcW w:w="1990" w:type="pct"/>
          </w:tcPr>
          <w:p w:rsidR="003D6014" w:rsidRDefault="003D6014" w:rsidP="00716C29">
            <w:pPr>
              <w:rPr>
                <w:rFonts w:ascii="Times New Roman" w:hAnsi="Times New Roman" w:cs="Times New Roman"/>
                <w:sz w:val="32"/>
              </w:rPr>
            </w:pPr>
            <w:r>
              <w:rPr>
                <w:rFonts w:ascii="Times New Roman" w:hAnsi="Times New Roman" w:cs="Times New Roman"/>
                <w:sz w:val="32"/>
              </w:rPr>
              <w:t>May 8</w:t>
            </w:r>
            <w:r w:rsidRPr="00C56383">
              <w:rPr>
                <w:rFonts w:ascii="Times New Roman" w:hAnsi="Times New Roman" w:cs="Times New Roman"/>
                <w:sz w:val="32"/>
                <w:vertAlign w:val="superscript"/>
              </w:rPr>
              <w:t>th</w:t>
            </w:r>
            <w:r>
              <w:rPr>
                <w:rFonts w:ascii="Times New Roman" w:hAnsi="Times New Roman" w:cs="Times New Roman"/>
                <w:sz w:val="32"/>
              </w:rPr>
              <w:t xml:space="preserve"> – May 19</w:t>
            </w:r>
            <w:r w:rsidRPr="00C56383">
              <w:rPr>
                <w:rFonts w:ascii="Times New Roman" w:hAnsi="Times New Roman" w:cs="Times New Roman"/>
                <w:sz w:val="32"/>
                <w:vertAlign w:val="superscript"/>
              </w:rPr>
              <w:t>th</w:t>
            </w:r>
            <w:r>
              <w:rPr>
                <w:rFonts w:ascii="Times New Roman" w:hAnsi="Times New Roman" w:cs="Times New Roman"/>
                <w:sz w:val="32"/>
              </w:rPr>
              <w:t xml:space="preserve"> </w:t>
            </w:r>
          </w:p>
        </w:tc>
        <w:tc>
          <w:tcPr>
            <w:tcW w:w="3010" w:type="pct"/>
          </w:tcPr>
          <w:p w:rsidR="003D6014" w:rsidRDefault="003D6014" w:rsidP="00716C29">
            <w:pPr>
              <w:jc w:val="center"/>
              <w:rPr>
                <w:rFonts w:ascii="Times New Roman" w:hAnsi="Times New Roman" w:cs="Times New Roman"/>
                <w:sz w:val="32"/>
              </w:rPr>
            </w:pPr>
            <w:r>
              <w:rPr>
                <w:rFonts w:ascii="Times New Roman" w:hAnsi="Times New Roman" w:cs="Times New Roman"/>
                <w:sz w:val="32"/>
              </w:rPr>
              <w:t>April 20</w:t>
            </w:r>
            <w:r w:rsidRPr="006275FE">
              <w:rPr>
                <w:rFonts w:ascii="Times New Roman" w:hAnsi="Times New Roman" w:cs="Times New Roman"/>
                <w:sz w:val="32"/>
                <w:vertAlign w:val="superscript"/>
              </w:rPr>
              <w:t>th</w:t>
            </w:r>
            <w:r>
              <w:rPr>
                <w:rFonts w:ascii="Times New Roman" w:hAnsi="Times New Roman" w:cs="Times New Roman"/>
                <w:sz w:val="32"/>
              </w:rPr>
              <w:t xml:space="preserve"> </w:t>
            </w:r>
          </w:p>
        </w:tc>
      </w:tr>
    </w:tbl>
    <w:p w:rsidR="00CC54A5" w:rsidRDefault="00CC54A5"/>
    <w:sectPr w:rsidR="00CC54A5" w:rsidSect="00C60B02">
      <w:pgSz w:w="12240" w:h="15840"/>
      <w:pgMar w:top="1296"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AF" w:rsidRDefault="002B00AF" w:rsidP="003D6014">
      <w:r>
        <w:separator/>
      </w:r>
    </w:p>
  </w:endnote>
  <w:endnote w:type="continuationSeparator" w:id="0">
    <w:p w:rsidR="002B00AF" w:rsidRDefault="002B00AF" w:rsidP="003D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AF" w:rsidRDefault="002B00AF" w:rsidP="003D6014">
      <w:r>
        <w:separator/>
      </w:r>
    </w:p>
  </w:footnote>
  <w:footnote w:type="continuationSeparator" w:id="0">
    <w:p w:rsidR="002B00AF" w:rsidRDefault="002B00AF" w:rsidP="003D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0E30"/>
    <w:multiLevelType w:val="hybridMultilevel"/>
    <w:tmpl w:val="E76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4"/>
    <w:rsid w:val="00000C3A"/>
    <w:rsid w:val="00027C87"/>
    <w:rsid w:val="00032632"/>
    <w:rsid w:val="00034ED1"/>
    <w:rsid w:val="000507B0"/>
    <w:rsid w:val="0005206D"/>
    <w:rsid w:val="00074CE2"/>
    <w:rsid w:val="0007687D"/>
    <w:rsid w:val="0008058C"/>
    <w:rsid w:val="00081ADF"/>
    <w:rsid w:val="00083555"/>
    <w:rsid w:val="00090284"/>
    <w:rsid w:val="00095614"/>
    <w:rsid w:val="0009641E"/>
    <w:rsid w:val="000B149E"/>
    <w:rsid w:val="000C1282"/>
    <w:rsid w:val="000C6970"/>
    <w:rsid w:val="000D306A"/>
    <w:rsid w:val="000E0C22"/>
    <w:rsid w:val="000E2FDA"/>
    <w:rsid w:val="000F1235"/>
    <w:rsid w:val="00101929"/>
    <w:rsid w:val="001055E0"/>
    <w:rsid w:val="00114533"/>
    <w:rsid w:val="00122A6B"/>
    <w:rsid w:val="001754F2"/>
    <w:rsid w:val="001866D0"/>
    <w:rsid w:val="00193982"/>
    <w:rsid w:val="001C1C17"/>
    <w:rsid w:val="001C346B"/>
    <w:rsid w:val="001C4B67"/>
    <w:rsid w:val="001D1703"/>
    <w:rsid w:val="001D6F03"/>
    <w:rsid w:val="001E3F10"/>
    <w:rsid w:val="001F0EDD"/>
    <w:rsid w:val="00211E99"/>
    <w:rsid w:val="00233635"/>
    <w:rsid w:val="00242378"/>
    <w:rsid w:val="0024377E"/>
    <w:rsid w:val="0024491A"/>
    <w:rsid w:val="002562DA"/>
    <w:rsid w:val="00257F3A"/>
    <w:rsid w:val="0026004E"/>
    <w:rsid w:val="002615DD"/>
    <w:rsid w:val="002621E3"/>
    <w:rsid w:val="00262DCB"/>
    <w:rsid w:val="0028479F"/>
    <w:rsid w:val="00296DB6"/>
    <w:rsid w:val="002B00AF"/>
    <w:rsid w:val="002D0A60"/>
    <w:rsid w:val="002E3B2E"/>
    <w:rsid w:val="003040CC"/>
    <w:rsid w:val="00304DBC"/>
    <w:rsid w:val="00306BA1"/>
    <w:rsid w:val="00312A7A"/>
    <w:rsid w:val="0031307F"/>
    <w:rsid w:val="0032461B"/>
    <w:rsid w:val="0035705A"/>
    <w:rsid w:val="003750EE"/>
    <w:rsid w:val="00387176"/>
    <w:rsid w:val="00390EC7"/>
    <w:rsid w:val="003A0543"/>
    <w:rsid w:val="003B6E4B"/>
    <w:rsid w:val="003C1FF7"/>
    <w:rsid w:val="003C55DB"/>
    <w:rsid w:val="003D6014"/>
    <w:rsid w:val="003D6475"/>
    <w:rsid w:val="003D67EC"/>
    <w:rsid w:val="003E7350"/>
    <w:rsid w:val="003F07BF"/>
    <w:rsid w:val="003F0DA2"/>
    <w:rsid w:val="003F3BDA"/>
    <w:rsid w:val="003F3D76"/>
    <w:rsid w:val="003F5AC8"/>
    <w:rsid w:val="004014EB"/>
    <w:rsid w:val="0041527B"/>
    <w:rsid w:val="00420180"/>
    <w:rsid w:val="00434030"/>
    <w:rsid w:val="00450278"/>
    <w:rsid w:val="00456CC5"/>
    <w:rsid w:val="00467BA1"/>
    <w:rsid w:val="00471713"/>
    <w:rsid w:val="00491061"/>
    <w:rsid w:val="00493B81"/>
    <w:rsid w:val="004C1ED3"/>
    <w:rsid w:val="004C47DF"/>
    <w:rsid w:val="004C6DD4"/>
    <w:rsid w:val="004F44A9"/>
    <w:rsid w:val="00521A67"/>
    <w:rsid w:val="00526139"/>
    <w:rsid w:val="005341E0"/>
    <w:rsid w:val="0053613B"/>
    <w:rsid w:val="00540B73"/>
    <w:rsid w:val="00542DB3"/>
    <w:rsid w:val="00555B6C"/>
    <w:rsid w:val="0056414B"/>
    <w:rsid w:val="0058021F"/>
    <w:rsid w:val="00591454"/>
    <w:rsid w:val="005A1264"/>
    <w:rsid w:val="005A14E5"/>
    <w:rsid w:val="005A7D18"/>
    <w:rsid w:val="005B3BEB"/>
    <w:rsid w:val="005D2CBC"/>
    <w:rsid w:val="005E26AC"/>
    <w:rsid w:val="005E715D"/>
    <w:rsid w:val="005E71CA"/>
    <w:rsid w:val="006054BD"/>
    <w:rsid w:val="0062276D"/>
    <w:rsid w:val="00643BA7"/>
    <w:rsid w:val="00667FD3"/>
    <w:rsid w:val="00676887"/>
    <w:rsid w:val="00683EC9"/>
    <w:rsid w:val="00693F54"/>
    <w:rsid w:val="006974A2"/>
    <w:rsid w:val="006A6F98"/>
    <w:rsid w:val="006B563C"/>
    <w:rsid w:val="006D102A"/>
    <w:rsid w:val="006D11FB"/>
    <w:rsid w:val="006D1647"/>
    <w:rsid w:val="006D1836"/>
    <w:rsid w:val="00704713"/>
    <w:rsid w:val="00707D6D"/>
    <w:rsid w:val="00727F09"/>
    <w:rsid w:val="00730A55"/>
    <w:rsid w:val="00745681"/>
    <w:rsid w:val="007522D6"/>
    <w:rsid w:val="007535A9"/>
    <w:rsid w:val="00766974"/>
    <w:rsid w:val="00780757"/>
    <w:rsid w:val="00780DC1"/>
    <w:rsid w:val="00783580"/>
    <w:rsid w:val="00787D9E"/>
    <w:rsid w:val="0079105B"/>
    <w:rsid w:val="007D0C57"/>
    <w:rsid w:val="007D1452"/>
    <w:rsid w:val="007D177D"/>
    <w:rsid w:val="007E6AF1"/>
    <w:rsid w:val="007E7125"/>
    <w:rsid w:val="007F786C"/>
    <w:rsid w:val="00805749"/>
    <w:rsid w:val="008176FB"/>
    <w:rsid w:val="00824D26"/>
    <w:rsid w:val="008358FD"/>
    <w:rsid w:val="00836D88"/>
    <w:rsid w:val="00843A61"/>
    <w:rsid w:val="00853218"/>
    <w:rsid w:val="00862D91"/>
    <w:rsid w:val="008649BB"/>
    <w:rsid w:val="0086508B"/>
    <w:rsid w:val="008923AA"/>
    <w:rsid w:val="0089620E"/>
    <w:rsid w:val="00896932"/>
    <w:rsid w:val="008A2EB6"/>
    <w:rsid w:val="008B6776"/>
    <w:rsid w:val="008C0919"/>
    <w:rsid w:val="008C6585"/>
    <w:rsid w:val="008D1479"/>
    <w:rsid w:val="008D47E3"/>
    <w:rsid w:val="008E29C7"/>
    <w:rsid w:val="008F5837"/>
    <w:rsid w:val="008F6317"/>
    <w:rsid w:val="008F748A"/>
    <w:rsid w:val="009017BF"/>
    <w:rsid w:val="009131FD"/>
    <w:rsid w:val="0092062D"/>
    <w:rsid w:val="009316CC"/>
    <w:rsid w:val="00946788"/>
    <w:rsid w:val="00954A20"/>
    <w:rsid w:val="00982A32"/>
    <w:rsid w:val="00991D34"/>
    <w:rsid w:val="009B1C2C"/>
    <w:rsid w:val="009D0277"/>
    <w:rsid w:val="009E6F6D"/>
    <w:rsid w:val="009F5984"/>
    <w:rsid w:val="00A007EC"/>
    <w:rsid w:val="00A014E3"/>
    <w:rsid w:val="00A1067D"/>
    <w:rsid w:val="00A278ED"/>
    <w:rsid w:val="00A41FB5"/>
    <w:rsid w:val="00A5239E"/>
    <w:rsid w:val="00A61AFA"/>
    <w:rsid w:val="00A65AAC"/>
    <w:rsid w:val="00A80FAB"/>
    <w:rsid w:val="00AA1125"/>
    <w:rsid w:val="00AB025C"/>
    <w:rsid w:val="00AB288E"/>
    <w:rsid w:val="00AB721E"/>
    <w:rsid w:val="00AD38A4"/>
    <w:rsid w:val="00B073A1"/>
    <w:rsid w:val="00B30010"/>
    <w:rsid w:val="00B30565"/>
    <w:rsid w:val="00B31965"/>
    <w:rsid w:val="00B33B48"/>
    <w:rsid w:val="00B37F00"/>
    <w:rsid w:val="00B50911"/>
    <w:rsid w:val="00B57277"/>
    <w:rsid w:val="00B63128"/>
    <w:rsid w:val="00B90E57"/>
    <w:rsid w:val="00B9484C"/>
    <w:rsid w:val="00B973B9"/>
    <w:rsid w:val="00BB7963"/>
    <w:rsid w:val="00BF3BC3"/>
    <w:rsid w:val="00C045E4"/>
    <w:rsid w:val="00C253B8"/>
    <w:rsid w:val="00C3573A"/>
    <w:rsid w:val="00C46E41"/>
    <w:rsid w:val="00C53885"/>
    <w:rsid w:val="00C60B02"/>
    <w:rsid w:val="00C60B6A"/>
    <w:rsid w:val="00C613A9"/>
    <w:rsid w:val="00C6479E"/>
    <w:rsid w:val="00C76D89"/>
    <w:rsid w:val="00C835ED"/>
    <w:rsid w:val="00C9245D"/>
    <w:rsid w:val="00CA609C"/>
    <w:rsid w:val="00CA76EF"/>
    <w:rsid w:val="00CC54A5"/>
    <w:rsid w:val="00CE40F6"/>
    <w:rsid w:val="00D05CAF"/>
    <w:rsid w:val="00D26D46"/>
    <w:rsid w:val="00D41358"/>
    <w:rsid w:val="00D62311"/>
    <w:rsid w:val="00D76D6A"/>
    <w:rsid w:val="00D86864"/>
    <w:rsid w:val="00D95535"/>
    <w:rsid w:val="00DA327B"/>
    <w:rsid w:val="00DA63C3"/>
    <w:rsid w:val="00DB3850"/>
    <w:rsid w:val="00DD0092"/>
    <w:rsid w:val="00DD3839"/>
    <w:rsid w:val="00DD50B5"/>
    <w:rsid w:val="00DE009B"/>
    <w:rsid w:val="00DF6433"/>
    <w:rsid w:val="00DF7CA2"/>
    <w:rsid w:val="00E01ABC"/>
    <w:rsid w:val="00E147F6"/>
    <w:rsid w:val="00E15047"/>
    <w:rsid w:val="00E37B3D"/>
    <w:rsid w:val="00E464A3"/>
    <w:rsid w:val="00E5314F"/>
    <w:rsid w:val="00E65034"/>
    <w:rsid w:val="00E84F79"/>
    <w:rsid w:val="00E86B2B"/>
    <w:rsid w:val="00E912A0"/>
    <w:rsid w:val="00E9643B"/>
    <w:rsid w:val="00EB5283"/>
    <w:rsid w:val="00EE5222"/>
    <w:rsid w:val="00EE72A5"/>
    <w:rsid w:val="00EE7DA3"/>
    <w:rsid w:val="00EF19EC"/>
    <w:rsid w:val="00F14F98"/>
    <w:rsid w:val="00F24A10"/>
    <w:rsid w:val="00F4073D"/>
    <w:rsid w:val="00F51A71"/>
    <w:rsid w:val="00F57F81"/>
    <w:rsid w:val="00F619C2"/>
    <w:rsid w:val="00F66672"/>
    <w:rsid w:val="00F70E4A"/>
    <w:rsid w:val="00F973EE"/>
    <w:rsid w:val="00FA01E7"/>
    <w:rsid w:val="00FC133D"/>
    <w:rsid w:val="00FD272D"/>
    <w:rsid w:val="00FE752D"/>
    <w:rsid w:val="00FF334F"/>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D1C5FE-D926-4EEC-8A12-C6382111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014"/>
    <w:pPr>
      <w:tabs>
        <w:tab w:val="center" w:pos="4680"/>
        <w:tab w:val="right" w:pos="9360"/>
      </w:tabs>
    </w:pPr>
  </w:style>
  <w:style w:type="character" w:customStyle="1" w:styleId="HeaderChar">
    <w:name w:val="Header Char"/>
    <w:basedOn w:val="DefaultParagraphFont"/>
    <w:link w:val="Header"/>
    <w:uiPriority w:val="99"/>
    <w:rsid w:val="003D6014"/>
  </w:style>
  <w:style w:type="paragraph" w:styleId="Footer">
    <w:name w:val="footer"/>
    <w:basedOn w:val="Normal"/>
    <w:link w:val="FooterChar"/>
    <w:uiPriority w:val="99"/>
    <w:unhideWhenUsed/>
    <w:rsid w:val="003D6014"/>
    <w:pPr>
      <w:tabs>
        <w:tab w:val="center" w:pos="4680"/>
        <w:tab w:val="right" w:pos="9360"/>
      </w:tabs>
    </w:pPr>
  </w:style>
  <w:style w:type="character" w:customStyle="1" w:styleId="FooterChar">
    <w:name w:val="Footer Char"/>
    <w:basedOn w:val="DefaultParagraphFont"/>
    <w:link w:val="Footer"/>
    <w:uiPriority w:val="99"/>
    <w:rsid w:val="003D6014"/>
  </w:style>
  <w:style w:type="paragraph" w:styleId="ListParagraph">
    <w:name w:val="List Paragraph"/>
    <w:basedOn w:val="Normal"/>
    <w:uiPriority w:val="34"/>
    <w:qFormat/>
    <w:rsid w:val="003D6014"/>
    <w:pPr>
      <w:spacing w:after="200" w:line="276" w:lineRule="auto"/>
      <w:ind w:left="720"/>
      <w:contextualSpacing/>
    </w:pPr>
    <w:rPr>
      <w:sz w:val="22"/>
    </w:rPr>
  </w:style>
  <w:style w:type="table" w:styleId="TableGrid">
    <w:name w:val="Table Grid"/>
    <w:basedOn w:val="TableNormal"/>
    <w:uiPriority w:val="59"/>
    <w:rsid w:val="003D601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Pritchett</dc:creator>
  <cp:keywords/>
  <dc:description/>
  <cp:lastModifiedBy>Vicky Pritchett</cp:lastModifiedBy>
  <cp:revision>6</cp:revision>
  <dcterms:created xsi:type="dcterms:W3CDTF">2017-02-10T20:56:00Z</dcterms:created>
  <dcterms:modified xsi:type="dcterms:W3CDTF">2017-02-10T21:03:00Z</dcterms:modified>
</cp:coreProperties>
</file>