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08" w:rsidRPr="006E2E08" w:rsidRDefault="007C0EFF" w:rsidP="00746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Procedures for</w:t>
      </w:r>
      <w:r w:rsidR="0074655B" w:rsidRPr="006E2E08">
        <w:rPr>
          <w:b/>
          <w:sz w:val="40"/>
          <w:szCs w:val="40"/>
        </w:rPr>
        <w:t xml:space="preserve"> Revocation</w:t>
      </w:r>
      <w:r w:rsidR="006E2E08" w:rsidRPr="006E2E08">
        <w:rPr>
          <w:b/>
          <w:sz w:val="40"/>
          <w:szCs w:val="40"/>
        </w:rPr>
        <w:t xml:space="preserve"> of Consent </w:t>
      </w:r>
      <w:r>
        <w:rPr>
          <w:b/>
          <w:sz w:val="40"/>
          <w:szCs w:val="40"/>
        </w:rPr>
        <w:t>for</w:t>
      </w:r>
    </w:p>
    <w:p w:rsidR="00D57E40" w:rsidRPr="006E2E08" w:rsidRDefault="006E2E08" w:rsidP="0074655B">
      <w:pPr>
        <w:jc w:val="center"/>
        <w:rPr>
          <w:b/>
          <w:sz w:val="40"/>
          <w:szCs w:val="40"/>
        </w:rPr>
      </w:pPr>
      <w:r w:rsidRPr="006E2E08">
        <w:rPr>
          <w:b/>
          <w:sz w:val="40"/>
          <w:szCs w:val="40"/>
        </w:rPr>
        <w:t>Special Education and Related Services</w:t>
      </w:r>
    </w:p>
    <w:p w:rsidR="0074655B" w:rsidRDefault="0074655B" w:rsidP="0074655B">
      <w:pPr>
        <w:jc w:val="center"/>
        <w:rPr>
          <w:sz w:val="40"/>
          <w:szCs w:val="40"/>
        </w:rPr>
      </w:pPr>
    </w:p>
    <w:p w:rsidR="005728A8" w:rsidRPr="00DC4B25" w:rsidRDefault="005728A8" w:rsidP="005728A8">
      <w:pPr>
        <w:autoSpaceDE w:val="0"/>
        <w:autoSpaceDN w:val="0"/>
        <w:adjustRightInd w:val="0"/>
        <w:spacing w:before="0"/>
        <w:ind w:left="0" w:right="0"/>
        <w:rPr>
          <w:rFonts w:cs="Palatino-Roman"/>
        </w:rPr>
      </w:pPr>
      <w:r w:rsidRPr="0074655B">
        <w:rPr>
          <w:rFonts w:cs="Palatino-Roman"/>
        </w:rPr>
        <w:t xml:space="preserve">If, at any time after initially consenting to </w:t>
      </w:r>
      <w:r w:rsidR="007A5F0C">
        <w:rPr>
          <w:rFonts w:cs="Palatino-Roman"/>
        </w:rPr>
        <w:t>a</w:t>
      </w:r>
      <w:r w:rsidRPr="0074655B">
        <w:rPr>
          <w:rFonts w:cs="Palatino-Roman"/>
        </w:rPr>
        <w:t xml:space="preserve"> student receiving special education and</w:t>
      </w:r>
      <w:r>
        <w:rPr>
          <w:rFonts w:cs="Palatino-Roman"/>
        </w:rPr>
        <w:t xml:space="preserve"> </w:t>
      </w:r>
      <w:r w:rsidRPr="0074655B">
        <w:rPr>
          <w:rFonts w:cs="Palatino-Roman"/>
        </w:rPr>
        <w:t>related services, a parent/legal guardian or student age 18 or older may revoke</w:t>
      </w:r>
      <w:r>
        <w:rPr>
          <w:rFonts w:cs="Palatino-Roman"/>
        </w:rPr>
        <w:t xml:space="preserve"> </w:t>
      </w:r>
      <w:r w:rsidRPr="0074655B">
        <w:rPr>
          <w:rFonts w:cs="Palatino-Roman"/>
        </w:rPr>
        <w:t xml:space="preserve">consent for </w:t>
      </w:r>
      <w:r w:rsidR="004E7CC7">
        <w:rPr>
          <w:rFonts w:cs="Palatino-Roman"/>
        </w:rPr>
        <w:t>services.</w:t>
      </w:r>
      <w:r w:rsidRPr="0074655B">
        <w:rPr>
          <w:rFonts w:cs="Palatino-Roman"/>
        </w:rPr>
        <w:t xml:space="preserve"> </w:t>
      </w:r>
      <w:r w:rsidR="007A5F0C">
        <w:rPr>
          <w:rFonts w:cs="Palatino-Roman"/>
        </w:rPr>
        <w:t>T</w:t>
      </w:r>
      <w:r w:rsidRPr="0074655B">
        <w:rPr>
          <w:rFonts w:cs="Palatino-Roman"/>
        </w:rPr>
        <w:t xml:space="preserve">he following </w:t>
      </w:r>
      <w:r w:rsidR="00E65B32">
        <w:rPr>
          <w:rFonts w:cs="Palatino-Roman"/>
        </w:rPr>
        <w:t>procedures</w:t>
      </w:r>
      <w:r w:rsidRPr="0074655B">
        <w:rPr>
          <w:rFonts w:cs="Palatino-Roman"/>
        </w:rPr>
        <w:t xml:space="preserve"> </w:t>
      </w:r>
      <w:r w:rsidR="007A5F0C">
        <w:rPr>
          <w:rFonts w:cs="Palatino-Roman"/>
        </w:rPr>
        <w:t xml:space="preserve">are to </w:t>
      </w:r>
      <w:r w:rsidRPr="0074655B">
        <w:rPr>
          <w:rFonts w:cs="Palatino-Roman"/>
        </w:rPr>
        <w:t xml:space="preserve">be completed with the parent or student and the </w:t>
      </w:r>
      <w:r w:rsidRPr="00DC4B25">
        <w:rPr>
          <w:rFonts w:cs="Palatino-Italic"/>
          <w:iCs/>
        </w:rPr>
        <w:t xml:space="preserve">LEA Special Education </w:t>
      </w:r>
      <w:r w:rsidR="004E7CC7">
        <w:rPr>
          <w:rFonts w:cs="Palatino-Italic"/>
          <w:iCs/>
        </w:rPr>
        <w:t>Director</w:t>
      </w:r>
      <w:r w:rsidRPr="00DC4B25">
        <w:rPr>
          <w:rFonts w:cs="Palatino-Italic"/>
          <w:iCs/>
        </w:rPr>
        <w:t>/</w:t>
      </w:r>
      <w:r w:rsidR="006B6B09">
        <w:rPr>
          <w:rFonts w:cs="Palatino-Italic"/>
          <w:iCs/>
        </w:rPr>
        <w:t>Designee</w:t>
      </w:r>
      <w:r w:rsidRPr="00DC4B25">
        <w:rPr>
          <w:rFonts w:cs="Palatino-Roman"/>
        </w:rPr>
        <w:t>.</w:t>
      </w:r>
    </w:p>
    <w:p w:rsidR="0074655B" w:rsidRDefault="0074655B" w:rsidP="0074655B">
      <w:pPr>
        <w:autoSpaceDE w:val="0"/>
        <w:autoSpaceDN w:val="0"/>
        <w:adjustRightInd w:val="0"/>
        <w:spacing w:before="0"/>
        <w:ind w:left="0" w:right="0"/>
        <w:rPr>
          <w:rFonts w:cs="Palatino-Roman"/>
        </w:rPr>
      </w:pPr>
    </w:p>
    <w:p w:rsidR="0074655B" w:rsidRPr="00DC4B25" w:rsidRDefault="001D22B2" w:rsidP="007465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ind w:right="0"/>
        <w:rPr>
          <w:rFonts w:cs="Palatino-Roman"/>
        </w:rPr>
      </w:pPr>
      <w:r>
        <w:rPr>
          <w:rFonts w:cs="Palatino-Roman"/>
        </w:rPr>
        <w:t>A parent or student</w:t>
      </w:r>
      <w:r w:rsidR="0074655B" w:rsidRPr="0074655B">
        <w:rPr>
          <w:rFonts w:cs="Palatino-Roman"/>
        </w:rPr>
        <w:t xml:space="preserve"> must submit </w:t>
      </w:r>
      <w:r w:rsidR="006B6B09">
        <w:rPr>
          <w:rFonts w:cs="Palatino-Roman"/>
        </w:rPr>
        <w:t>a</w:t>
      </w:r>
      <w:r w:rsidR="0074655B" w:rsidRPr="0074655B">
        <w:rPr>
          <w:rFonts w:cs="Palatino-Roman"/>
        </w:rPr>
        <w:t xml:space="preserve"> request for revoking the provision of all special education and related services in writing </w:t>
      </w:r>
      <w:r w:rsidR="00700A21">
        <w:rPr>
          <w:rFonts w:cs="Palatino-Roman"/>
        </w:rPr>
        <w:t xml:space="preserve">to the </w:t>
      </w:r>
      <w:r w:rsidR="0074655B" w:rsidRPr="00DC4B25">
        <w:rPr>
          <w:rFonts w:cs="Palatino-Italic"/>
          <w:iCs/>
        </w:rPr>
        <w:t>LEA Special Education</w:t>
      </w:r>
      <w:r w:rsidR="004E7CC7">
        <w:rPr>
          <w:rFonts w:cs="Palatino-Italic"/>
          <w:iCs/>
        </w:rPr>
        <w:t xml:space="preserve"> </w:t>
      </w:r>
      <w:r w:rsidR="0074655B" w:rsidRPr="00DC4B25">
        <w:rPr>
          <w:rFonts w:cs="Palatino-Italic"/>
          <w:iCs/>
        </w:rPr>
        <w:t>Director</w:t>
      </w:r>
      <w:r w:rsidR="004E7CC7">
        <w:rPr>
          <w:rFonts w:cs="Palatino-Italic"/>
          <w:iCs/>
        </w:rPr>
        <w:t>/</w:t>
      </w:r>
      <w:r w:rsidR="0074655B" w:rsidRPr="00DC4B25">
        <w:rPr>
          <w:rFonts w:cs="Palatino-Italic"/>
          <w:iCs/>
        </w:rPr>
        <w:t xml:space="preserve"> </w:t>
      </w:r>
      <w:r w:rsidR="006B6B09">
        <w:rPr>
          <w:rFonts w:cs="Palatino-Italic"/>
          <w:iCs/>
        </w:rPr>
        <w:t>Designee</w:t>
      </w:r>
      <w:r w:rsidR="0074655B" w:rsidRPr="00DC4B25">
        <w:rPr>
          <w:rFonts w:cs="Palatino-Roman"/>
        </w:rPr>
        <w:t>.</w:t>
      </w:r>
      <w:r w:rsidR="001A1C34">
        <w:rPr>
          <w:rFonts w:cs="Palatino-Roman"/>
        </w:rPr>
        <w:t xml:space="preserve"> </w:t>
      </w:r>
      <w:r w:rsidR="00E65B32">
        <w:rPr>
          <w:rFonts w:cs="Palatino-Roman"/>
        </w:rPr>
        <w:t>A copy of a</w:t>
      </w:r>
      <w:r w:rsidR="001A1C34">
        <w:rPr>
          <w:rFonts w:cs="Palatino-Roman"/>
        </w:rPr>
        <w:t xml:space="preserve"> sample letter for </w:t>
      </w:r>
      <w:r>
        <w:rPr>
          <w:rFonts w:cs="Palatino-Roman"/>
        </w:rPr>
        <w:t>the parent or student</w:t>
      </w:r>
      <w:r w:rsidR="00F2380A">
        <w:rPr>
          <w:rFonts w:cs="Palatino-Roman"/>
        </w:rPr>
        <w:t xml:space="preserve"> </w:t>
      </w:r>
      <w:r w:rsidR="001A1C34">
        <w:rPr>
          <w:rFonts w:cs="Palatino-Roman"/>
        </w:rPr>
        <w:t>to use to revoke consent</w:t>
      </w:r>
      <w:r w:rsidR="00E65B32">
        <w:rPr>
          <w:rFonts w:cs="Palatino-Roman"/>
        </w:rPr>
        <w:t xml:space="preserve"> will be provided</w:t>
      </w:r>
      <w:r w:rsidR="001A1C34">
        <w:rPr>
          <w:rFonts w:cs="Palatino-Roman"/>
        </w:rPr>
        <w:t>.</w:t>
      </w:r>
    </w:p>
    <w:p w:rsidR="00F42163" w:rsidRDefault="00F42163" w:rsidP="00F42163">
      <w:pPr>
        <w:pStyle w:val="ListParagraph"/>
        <w:autoSpaceDE w:val="0"/>
        <w:autoSpaceDN w:val="0"/>
        <w:adjustRightInd w:val="0"/>
        <w:spacing w:before="0"/>
        <w:ind w:right="0"/>
        <w:rPr>
          <w:rFonts w:cs="Palatino-Roman"/>
        </w:rPr>
      </w:pPr>
    </w:p>
    <w:p w:rsidR="00F42163" w:rsidRPr="009204EB" w:rsidRDefault="0074655B" w:rsidP="007465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ind w:right="0"/>
        <w:rPr>
          <w:rFonts w:cs="Palatino-Roman"/>
          <w:i/>
        </w:rPr>
      </w:pPr>
      <w:r w:rsidRPr="00F42163">
        <w:rPr>
          <w:rFonts w:cs="Palatino-Roman"/>
        </w:rPr>
        <w:t>Upon receiving the written request</w:t>
      </w:r>
      <w:r w:rsidR="009204EB">
        <w:rPr>
          <w:rFonts w:cs="Palatino-Roman"/>
        </w:rPr>
        <w:t>,</w:t>
      </w:r>
      <w:r w:rsidRPr="00F42163">
        <w:rPr>
          <w:rFonts w:cs="Palatino-Roman"/>
        </w:rPr>
        <w:t xml:space="preserve"> the LEA Special Education Director/</w:t>
      </w:r>
      <w:r w:rsidR="006B6B09">
        <w:rPr>
          <w:rFonts w:cs="Palatino-Roman"/>
        </w:rPr>
        <w:t>Designee</w:t>
      </w:r>
      <w:r w:rsidRPr="00F42163">
        <w:rPr>
          <w:rFonts w:cs="Palatino-Roman"/>
        </w:rPr>
        <w:t xml:space="preserve"> promptly provides the parent </w:t>
      </w:r>
      <w:r w:rsidR="00B079B0">
        <w:rPr>
          <w:rFonts w:cs="Palatino-Roman"/>
        </w:rPr>
        <w:t xml:space="preserve">or student </w:t>
      </w:r>
      <w:r w:rsidRPr="00F42163">
        <w:rPr>
          <w:rFonts w:cs="Palatino-Roman"/>
        </w:rPr>
        <w:t xml:space="preserve">with the </w:t>
      </w:r>
      <w:r w:rsidR="009204EB" w:rsidRPr="009204EB">
        <w:rPr>
          <w:rFonts w:cs="Palatino-Roman"/>
          <w:i/>
        </w:rPr>
        <w:t xml:space="preserve">Revocation of Consent </w:t>
      </w:r>
      <w:r w:rsidRPr="009204EB">
        <w:rPr>
          <w:rFonts w:cs="Palatino-Roman"/>
          <w:i/>
        </w:rPr>
        <w:t>Prior Written Noti</w:t>
      </w:r>
      <w:r w:rsidR="00804111">
        <w:rPr>
          <w:rFonts w:cs="Palatino-Roman"/>
          <w:i/>
        </w:rPr>
        <w:t>ce</w:t>
      </w:r>
      <w:r w:rsidRPr="009204EB">
        <w:rPr>
          <w:rFonts w:cs="Palatino-Roman"/>
          <w:i/>
        </w:rPr>
        <w:t xml:space="preserve"> Letter</w:t>
      </w:r>
      <w:r w:rsidR="00F42163" w:rsidRPr="009204EB">
        <w:rPr>
          <w:rFonts w:cs="Palatino-Roman"/>
          <w:i/>
        </w:rPr>
        <w:t>.</w:t>
      </w:r>
      <w:r w:rsidR="00E65B32">
        <w:rPr>
          <w:rFonts w:cs="Palatino-Roman"/>
          <w:i/>
        </w:rPr>
        <w:t xml:space="preserve"> </w:t>
      </w:r>
      <w:r w:rsidR="00E65B32">
        <w:rPr>
          <w:rFonts w:cs="Palatino-Roman"/>
        </w:rPr>
        <w:t>A</w:t>
      </w:r>
      <w:r w:rsidR="00E65B32" w:rsidRPr="00E65B32">
        <w:rPr>
          <w:rFonts w:cs="Palatino-Roman"/>
        </w:rPr>
        <w:t xml:space="preserve"> copy of</w:t>
      </w:r>
      <w:r w:rsidR="00E65B32">
        <w:rPr>
          <w:rFonts w:cs="Palatino-Roman"/>
          <w:i/>
        </w:rPr>
        <w:t xml:space="preserve"> Louisiana’s Educational Rights of Children with Disabilities Handbook</w:t>
      </w:r>
      <w:r w:rsidR="006B6B09">
        <w:rPr>
          <w:rFonts w:cs="Palatino-Roman"/>
          <w:i/>
        </w:rPr>
        <w:t xml:space="preserve"> </w:t>
      </w:r>
      <w:r w:rsidR="006B6B09" w:rsidRPr="00E65B32">
        <w:rPr>
          <w:rFonts w:cs="Palatino-Roman"/>
        </w:rPr>
        <w:t>will be sent by the Director/Designee along with the revocation letter</w:t>
      </w:r>
      <w:r w:rsidR="006B6B09">
        <w:rPr>
          <w:rFonts w:cs="Palatino-Roman"/>
          <w:i/>
        </w:rPr>
        <w:t xml:space="preserve">. </w:t>
      </w:r>
    </w:p>
    <w:p w:rsidR="00F42163" w:rsidRDefault="00F42163" w:rsidP="00F42163">
      <w:pPr>
        <w:pStyle w:val="ListParagraph"/>
        <w:autoSpaceDE w:val="0"/>
        <w:autoSpaceDN w:val="0"/>
        <w:adjustRightInd w:val="0"/>
        <w:spacing w:before="0"/>
        <w:ind w:right="0"/>
        <w:rPr>
          <w:rFonts w:cs="Palatino-Roman"/>
        </w:rPr>
      </w:pPr>
    </w:p>
    <w:p w:rsidR="0074655B" w:rsidRDefault="001A1C34" w:rsidP="007465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ind w:right="0"/>
        <w:rPr>
          <w:rFonts w:cs="Palatino-Roman"/>
        </w:rPr>
      </w:pPr>
      <w:r>
        <w:rPr>
          <w:rFonts w:cs="Palatino-Roman"/>
        </w:rPr>
        <w:t>T</w:t>
      </w:r>
      <w:r w:rsidR="00F42163">
        <w:rPr>
          <w:rFonts w:cs="Palatino-Roman"/>
        </w:rPr>
        <w:t xml:space="preserve">he LEA will </w:t>
      </w:r>
      <w:r w:rsidR="00080287">
        <w:rPr>
          <w:rFonts w:cs="Palatino-Roman"/>
        </w:rPr>
        <w:t xml:space="preserve">discuss revocation of consent for </w:t>
      </w:r>
      <w:r w:rsidR="00804111">
        <w:rPr>
          <w:rFonts w:cs="Palatino-Roman"/>
        </w:rPr>
        <w:t xml:space="preserve">the </w:t>
      </w:r>
      <w:r w:rsidR="00080287">
        <w:rPr>
          <w:rFonts w:cs="Palatino-Roman"/>
        </w:rPr>
        <w:t xml:space="preserve">provision of special education </w:t>
      </w:r>
      <w:r w:rsidR="009204EB">
        <w:rPr>
          <w:rFonts w:cs="Palatino-Roman"/>
        </w:rPr>
        <w:t xml:space="preserve">and related </w:t>
      </w:r>
      <w:r w:rsidR="00080287">
        <w:rPr>
          <w:rFonts w:cs="Palatino-Roman"/>
        </w:rPr>
        <w:t xml:space="preserve">services </w:t>
      </w:r>
      <w:r>
        <w:rPr>
          <w:rFonts w:cs="Palatino-Roman"/>
        </w:rPr>
        <w:t xml:space="preserve">to ensure that </w:t>
      </w:r>
      <w:r w:rsidR="001D22B2">
        <w:rPr>
          <w:rFonts w:cs="Palatino-Roman"/>
        </w:rPr>
        <w:t>the parent</w:t>
      </w:r>
      <w:r>
        <w:rPr>
          <w:rFonts w:cs="Palatino-Roman"/>
        </w:rPr>
        <w:t xml:space="preserve"> </w:t>
      </w:r>
      <w:r w:rsidR="001D22B2">
        <w:rPr>
          <w:rFonts w:cs="Palatino-Roman"/>
        </w:rPr>
        <w:t>or student</w:t>
      </w:r>
      <w:r w:rsidR="00C45B06">
        <w:rPr>
          <w:rFonts w:cs="Palatino-Roman"/>
        </w:rPr>
        <w:t xml:space="preserve"> </w:t>
      </w:r>
      <w:r w:rsidR="001D22B2">
        <w:rPr>
          <w:rFonts w:cs="Palatino-Roman"/>
        </w:rPr>
        <w:t>is</w:t>
      </w:r>
      <w:r>
        <w:rPr>
          <w:rFonts w:cs="Palatino-Roman"/>
        </w:rPr>
        <w:t xml:space="preserve"> informed about the request, </w:t>
      </w:r>
      <w:r w:rsidR="00080287">
        <w:rPr>
          <w:rFonts w:cs="Palatino-Roman"/>
        </w:rPr>
        <w:t xml:space="preserve">and </w:t>
      </w:r>
      <w:r w:rsidR="00F42163">
        <w:rPr>
          <w:rFonts w:cs="Palatino-Roman"/>
        </w:rPr>
        <w:t>secure the appropr</w:t>
      </w:r>
      <w:r w:rsidR="001D22B2">
        <w:rPr>
          <w:rFonts w:cs="Palatino-Roman"/>
        </w:rPr>
        <w:t>iate signatures from the parent or student</w:t>
      </w:r>
      <w:r w:rsidR="00F42163">
        <w:rPr>
          <w:rFonts w:cs="Palatino-Roman"/>
        </w:rPr>
        <w:t>.</w:t>
      </w:r>
    </w:p>
    <w:p w:rsidR="00080287" w:rsidRDefault="00080287" w:rsidP="00080287">
      <w:pPr>
        <w:pStyle w:val="ListParagraph"/>
        <w:autoSpaceDE w:val="0"/>
        <w:autoSpaceDN w:val="0"/>
        <w:adjustRightInd w:val="0"/>
        <w:spacing w:before="0"/>
        <w:ind w:right="0"/>
        <w:rPr>
          <w:rFonts w:cs="Palatino-Roman"/>
        </w:rPr>
      </w:pPr>
    </w:p>
    <w:p w:rsidR="00080287" w:rsidRPr="00F42163" w:rsidRDefault="009204EB" w:rsidP="007465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ind w:right="0"/>
        <w:rPr>
          <w:rFonts w:cs="Palatino-Roman"/>
        </w:rPr>
      </w:pPr>
      <w:r>
        <w:rPr>
          <w:rFonts w:cs="Palatino-Roman"/>
        </w:rPr>
        <w:t>All special education and related s</w:t>
      </w:r>
      <w:r w:rsidR="00080287">
        <w:rPr>
          <w:rFonts w:cs="Palatino-Roman"/>
        </w:rPr>
        <w:t xml:space="preserve">ervices will be revoked on the agreed upon date in the </w:t>
      </w:r>
      <w:r w:rsidR="00080287" w:rsidRPr="00080287">
        <w:rPr>
          <w:rFonts w:cs="Palatino-Roman"/>
          <w:i/>
        </w:rPr>
        <w:t xml:space="preserve">Revocation of Consent </w:t>
      </w:r>
      <w:r>
        <w:rPr>
          <w:rFonts w:cs="Palatino-Roman"/>
          <w:i/>
        </w:rPr>
        <w:t xml:space="preserve">Prior Written Notice </w:t>
      </w:r>
      <w:r w:rsidR="00080287" w:rsidRPr="00080287">
        <w:rPr>
          <w:rFonts w:cs="Palatino-Roman"/>
          <w:i/>
        </w:rPr>
        <w:t>Letter</w:t>
      </w:r>
      <w:r w:rsidR="004E7CC7">
        <w:rPr>
          <w:rFonts w:cs="Palatino-Roman"/>
        </w:rPr>
        <w:t>, and the same date should be entered in</w:t>
      </w:r>
      <w:r>
        <w:rPr>
          <w:rFonts w:cs="Palatino-Roman"/>
        </w:rPr>
        <w:t xml:space="preserve"> the</w:t>
      </w:r>
      <w:r w:rsidR="004E7CC7">
        <w:rPr>
          <w:rFonts w:cs="Palatino-Roman"/>
        </w:rPr>
        <w:t xml:space="preserve"> SER </w:t>
      </w:r>
      <w:r>
        <w:rPr>
          <w:rFonts w:cs="Palatino-Roman"/>
        </w:rPr>
        <w:t xml:space="preserve">system </w:t>
      </w:r>
      <w:r w:rsidR="004E7CC7">
        <w:rPr>
          <w:rFonts w:cs="Palatino-Roman"/>
        </w:rPr>
        <w:t>as the exit date for the revocation of consent for services.</w:t>
      </w:r>
    </w:p>
    <w:p w:rsidR="0074655B" w:rsidRDefault="0074655B" w:rsidP="0074655B">
      <w:pPr>
        <w:autoSpaceDE w:val="0"/>
        <w:autoSpaceDN w:val="0"/>
        <w:adjustRightInd w:val="0"/>
        <w:spacing w:before="0"/>
        <w:ind w:left="0" w:right="0"/>
        <w:rPr>
          <w:rFonts w:cs="Palatino-Roman"/>
        </w:rPr>
      </w:pPr>
    </w:p>
    <w:p w:rsidR="0074655B" w:rsidRPr="0074655B" w:rsidRDefault="0074655B" w:rsidP="0074655B">
      <w:pPr>
        <w:autoSpaceDE w:val="0"/>
        <w:autoSpaceDN w:val="0"/>
        <w:adjustRightInd w:val="0"/>
        <w:spacing w:before="0"/>
        <w:ind w:left="0" w:right="0"/>
      </w:pPr>
    </w:p>
    <w:p w:rsidR="0074655B" w:rsidRDefault="0074655B" w:rsidP="0074655B"/>
    <w:p w:rsidR="0074655B" w:rsidRPr="0074655B" w:rsidRDefault="0074655B" w:rsidP="0074655B"/>
    <w:sectPr w:rsidR="0074655B" w:rsidRPr="0074655B" w:rsidSect="00D57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E4" w:rsidRDefault="008F19E4" w:rsidP="000405A0">
      <w:pPr>
        <w:spacing w:before="0"/>
      </w:pPr>
      <w:r>
        <w:separator/>
      </w:r>
    </w:p>
  </w:endnote>
  <w:endnote w:type="continuationSeparator" w:id="0">
    <w:p w:rsidR="008F19E4" w:rsidRDefault="008F19E4" w:rsidP="000405A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E4" w:rsidRDefault="008F19E4" w:rsidP="000405A0">
      <w:pPr>
        <w:spacing w:before="0"/>
      </w:pPr>
      <w:r>
        <w:separator/>
      </w:r>
    </w:p>
  </w:footnote>
  <w:footnote w:type="continuationSeparator" w:id="0">
    <w:p w:rsidR="008F19E4" w:rsidRDefault="008F19E4" w:rsidP="000405A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F32"/>
    <w:multiLevelType w:val="hybridMultilevel"/>
    <w:tmpl w:val="0A34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6DA7"/>
    <w:multiLevelType w:val="hybridMultilevel"/>
    <w:tmpl w:val="FF82B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935BE"/>
    <w:multiLevelType w:val="hybridMultilevel"/>
    <w:tmpl w:val="E3AA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60E3F"/>
    <w:multiLevelType w:val="hybridMultilevel"/>
    <w:tmpl w:val="E3AA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655B"/>
    <w:rsid w:val="00020563"/>
    <w:rsid w:val="000405A0"/>
    <w:rsid w:val="00080287"/>
    <w:rsid w:val="000E5204"/>
    <w:rsid w:val="00104060"/>
    <w:rsid w:val="00136F37"/>
    <w:rsid w:val="00195506"/>
    <w:rsid w:val="001A1C34"/>
    <w:rsid w:val="001D22B2"/>
    <w:rsid w:val="003009DA"/>
    <w:rsid w:val="003D4382"/>
    <w:rsid w:val="003E41E4"/>
    <w:rsid w:val="00414A25"/>
    <w:rsid w:val="004E7CC7"/>
    <w:rsid w:val="00523A49"/>
    <w:rsid w:val="005728A8"/>
    <w:rsid w:val="005B340F"/>
    <w:rsid w:val="006B46B9"/>
    <w:rsid w:val="006B6B09"/>
    <w:rsid w:val="006E2E08"/>
    <w:rsid w:val="00700A21"/>
    <w:rsid w:val="0074655B"/>
    <w:rsid w:val="00772885"/>
    <w:rsid w:val="00787AED"/>
    <w:rsid w:val="007A5F0C"/>
    <w:rsid w:val="007C0EFF"/>
    <w:rsid w:val="00804111"/>
    <w:rsid w:val="008F19E4"/>
    <w:rsid w:val="009204EB"/>
    <w:rsid w:val="00971595"/>
    <w:rsid w:val="00983ED1"/>
    <w:rsid w:val="00A82240"/>
    <w:rsid w:val="00AB3CC9"/>
    <w:rsid w:val="00AD6374"/>
    <w:rsid w:val="00B079B0"/>
    <w:rsid w:val="00B80902"/>
    <w:rsid w:val="00C45B06"/>
    <w:rsid w:val="00D27075"/>
    <w:rsid w:val="00D57E40"/>
    <w:rsid w:val="00DC4B25"/>
    <w:rsid w:val="00E65B32"/>
    <w:rsid w:val="00F2380A"/>
    <w:rsid w:val="00F4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40"/>
    <w:pPr>
      <w:spacing w:before="111"/>
      <w:ind w:left="806" w:right="374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B2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05A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5A0"/>
  </w:style>
  <w:style w:type="paragraph" w:styleId="Footer">
    <w:name w:val="footer"/>
    <w:basedOn w:val="Normal"/>
    <w:link w:val="FooterChar"/>
    <w:uiPriority w:val="99"/>
    <w:semiHidden/>
    <w:unhideWhenUsed/>
    <w:rsid w:val="000405A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6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1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9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ijones</dc:creator>
  <cp:keywords/>
  <dc:description/>
  <cp:lastModifiedBy>arandall</cp:lastModifiedBy>
  <cp:revision>8</cp:revision>
  <cp:lastPrinted>2010-02-04T20:42:00Z</cp:lastPrinted>
  <dcterms:created xsi:type="dcterms:W3CDTF">2010-02-03T17:29:00Z</dcterms:created>
  <dcterms:modified xsi:type="dcterms:W3CDTF">2010-02-04T20:47:00Z</dcterms:modified>
</cp:coreProperties>
</file>